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glossary/styles.xml" ContentType="application/vnd.openxmlformats-officedocument.wordprocessingml.styl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580995" w:rsidP="00DC32F7">
      <w:pPr>
        <w:widowControl w:val="0"/>
        <w:adjustRightInd w:val="0"/>
        <w:spacing w:before="60" w:after="60" w:line="360" w:lineRule="auto"/>
        <w:jc w:val="both"/>
        <w:textAlignment w:val="baseline"/>
        <w:rPr>
          <w:rFonts w:eastAsiaTheme="minorHAnsi" w:cs="Arial"/>
          <w:sz w:val="18"/>
          <w:szCs w:val="18"/>
        </w:rPr>
      </w:pPr>
      <w:r w:rsidRPr="00AC4C93">
        <w:rPr>
          <w:rFonts w:eastAsiaTheme="minorHAnsi" w:cs="Arial"/>
          <w:b/>
          <w:sz w:val="18"/>
          <w:szCs w:val="18"/>
        </w:rPr>
        <w:t>Wojciech Nita</w:t>
      </w:r>
      <w:r w:rsidRPr="00AC4C93">
        <w:rPr>
          <w:rFonts w:eastAsiaTheme="minorHAnsi" w:cs="Arial"/>
          <w:sz w:val="18"/>
          <w:szCs w:val="18"/>
        </w:rPr>
        <w:t xml:space="preserve"> – Dyrektor Generalny Oddziału Skarżysko-Kamienna na podstawie pełnomocnictwa z dnia 04.02.2019 r.  (dalej „</w:t>
      </w:r>
      <w:r w:rsidRPr="00AC4C93">
        <w:rPr>
          <w:rFonts w:eastAsiaTheme="minorHAnsi" w:cs="Arial"/>
          <w:b/>
          <w:sz w:val="18"/>
          <w:szCs w:val="18"/>
        </w:rPr>
        <w:t>Administrator”</w:t>
      </w:r>
      <w:r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507C30"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507C30">
        <w:rPr>
          <w:rFonts w:cs="Arial"/>
          <w:i/>
          <w:sz w:val="18"/>
          <w:szCs w:val="18"/>
        </w:rPr>
        <w:t xml:space="preserve">Lista Zaakceptowanych Dalszych Przetwarzających przez Administratora stanowi </w:t>
      </w:r>
      <w:r w:rsidR="00F01EEE" w:rsidRPr="00507C30">
        <w:rPr>
          <w:rFonts w:cs="Arial"/>
          <w:i/>
          <w:sz w:val="18"/>
          <w:szCs w:val="18"/>
        </w:rPr>
        <w:t>Załącznik nr</w:t>
      </w:r>
      <w:r w:rsidRPr="00507C30">
        <w:rPr>
          <w:rFonts w:cs="Arial"/>
          <w:i/>
          <w:sz w:val="18"/>
          <w:szCs w:val="18"/>
        </w:rPr>
        <w:t xml:space="preserve"> 2</w:t>
      </w:r>
      <w:r w:rsidR="00A01D99" w:rsidRPr="00507C30">
        <w:rPr>
          <w:rFonts w:cs="Arial"/>
          <w:b/>
          <w:i/>
          <w:sz w:val="18"/>
          <w:szCs w:val="18"/>
        </w:rPr>
        <w:t>.</w:t>
      </w:r>
      <w:r w:rsidRPr="00507C30">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bookmarkStart w:id="0" w:name="_GoBack"/>
      <w:bookmarkEnd w:id="0"/>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484D1B" w:rsidRDefault="001A4990" w:rsidP="00DC32F7">
      <w:pPr>
        <w:spacing w:before="60" w:after="60" w:line="360" w:lineRule="auto"/>
        <w:jc w:val="both"/>
        <w:rPr>
          <w:rFonts w:cs="Arial"/>
          <w:i/>
          <w:sz w:val="18"/>
          <w:szCs w:val="18"/>
          <w:bdr w:val="none" w:sz="0" w:space="0" w:color="auto" w:frame="1"/>
        </w:rPr>
      </w:pPr>
      <w:r w:rsidRPr="00484D1B">
        <w:rPr>
          <w:rFonts w:cs="Arial"/>
          <w:i/>
          <w:sz w:val="18"/>
          <w:szCs w:val="18"/>
          <w:bdr w:val="none" w:sz="0" w:space="0" w:color="auto" w:frame="1"/>
        </w:rPr>
        <w:t>Załącznik nr 2 – Lista z</w:t>
      </w:r>
      <w:r w:rsidR="0064796C" w:rsidRPr="00484D1B">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59" w:rsidRDefault="00DF6559" w:rsidP="006C294D">
      <w:r>
        <w:separator/>
      </w:r>
    </w:p>
  </w:endnote>
  <w:endnote w:type="continuationSeparator" w:id="0">
    <w:p w:rsidR="00DF6559" w:rsidRDefault="00DF655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59" w:rsidRDefault="00DF6559" w:rsidP="006C294D">
      <w:r>
        <w:separator/>
      </w:r>
    </w:p>
  </w:footnote>
  <w:footnote w:type="continuationSeparator" w:id="0">
    <w:p w:rsidR="00DF6559" w:rsidRDefault="00DF6559"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284"/>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5b - WZÓR umowy powierzenia przetwarzania danych.docx</dmsv2BaseFileName>
    <dmsv2BaseDisplayName xmlns="http://schemas.microsoft.com/sharepoint/v3">Zał. 5b - WZÓR umowy powierzenia przetwarzania danych</dmsv2BaseDisplayName>
    <dmsv2SWPP2ObjectNumber xmlns="http://schemas.microsoft.com/sharepoint/v3" xsi:nil="true"/>
    <dmsv2SWPP2SumMD5 xmlns="http://schemas.microsoft.com/sharepoint/v3">550b46c85e54d4c5dcb18c0a3feca8ca</dmsv2SWPP2SumMD5>
    <dmsv2BaseMoved xmlns="http://schemas.microsoft.com/sharepoint/v3">false</dmsv2BaseMoved>
    <dmsv2BaseIsSensitive xmlns="http://schemas.microsoft.com/sharepoint/v3">true</dmsv2BaseIsSensitive>
    <dmsv2SWPP2IDSWPP2 xmlns="http://schemas.microsoft.com/sharepoint/v3">674489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21944446</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JT264K7MUK5A-1833278153-15299</_dlc_DocId>
    <_dlc_DocIdUrl xmlns="a19cb1c7-c5c7-46d4-85ae-d83685407bba">
      <Url>https://swpp2.dms.gkpge.pl/sites/35/_layouts/15/DocIdRedir.aspx?ID=JT264K7MUK5A-1833278153-15299</Url>
      <Description>JT264K7MUK5A-1833278153-15299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2.xml><?xml version="1.0" encoding="utf-8"?>
<ds:datastoreItem xmlns:ds="http://schemas.openxmlformats.org/officeDocument/2006/customXml" ds:itemID="{20435E37-2780-4BFE-A87A-68C2D21386AE}"/>
</file>

<file path=customXml/itemProps3.xml><?xml version="1.0" encoding="utf-8"?>
<ds:datastoreItem xmlns:ds="http://schemas.openxmlformats.org/officeDocument/2006/customXml" ds:itemID="{2983DF16-58A4-4D7C-A3F0-B6B89A0CDD7D}">
  <ds:schemaRefs>
    <ds:schemaRef ds:uri="http://schemas.microsoft.com/office/infopath/2007/PartnerControls"/>
    <ds:schemaRef ds:uri="http://purl.org/dc/terms/"/>
    <ds:schemaRef ds:uri="8c8b7058-3472-4da3-b58b-4a76f5de5e77"/>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D3708DA4-3E51-4B2C-835E-5DCCAFD076B1}">
  <ds:schemaRefs>
    <ds:schemaRef ds:uri="http://schemas.openxmlformats.org/officeDocument/2006/bibliography"/>
  </ds:schemaRefs>
</ds:datastoreItem>
</file>

<file path=customXml/itemProps6.xml><?xml version="1.0" encoding="utf-8"?>
<ds:datastoreItem xmlns:ds="http://schemas.openxmlformats.org/officeDocument/2006/customXml" ds:itemID="{41173BC5-6371-4DDE-A3CD-F7D605C6FAD4}"/>
</file>

<file path=docProps/app.xml><?xml version="1.0" encoding="utf-8"?>
<Properties xmlns="http://schemas.openxmlformats.org/officeDocument/2006/extended-properties" xmlns:vt="http://schemas.openxmlformats.org/officeDocument/2006/docPropsVTypes">
  <Template>Normal</Template>
  <TotalTime>43</TotalTime>
  <Pages>10</Pages>
  <Words>3691</Words>
  <Characters>22147</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25787</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Stepul Anna [PGE Dystr. O.Skarżysko-Kam.]</cp:lastModifiedBy>
  <cp:revision>10</cp:revision>
  <cp:lastPrinted>2015-01-05T12:37:00Z</cp:lastPrinted>
  <dcterms:created xsi:type="dcterms:W3CDTF">2021-07-22T07:48:00Z</dcterms:created>
  <dcterms:modified xsi:type="dcterms:W3CDTF">2021-07-22T09:43:00Z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b30c7b50-389d-4843-9179-daae13c2cbbc</vt:lpwstr>
  </property>
</Properties>
</file>